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A3A5C" w:val="clear"/>
        <w:spacing w:before="0" w:after="0"/>
      </w:pPr>
      <w:r>
        <w:rPr>
          <w:rFonts w:ascii="Calibri" w:cs="Calibri" w:eastAsia="Calibri" w:hAnsi="Calibri"/>
          <w:b/>
          <w:bCs/>
          <w:color w:val="C9A84C"/>
          <w:sz w:val="16"/>
          <w:szCs w:val="16"/>
        </w:rPr>
        <w:t xml:space="preserve">  FAYETTEVILLE TECHNICAL COMMUNITY COLLEGE  •  HIGH-QUALITY COURSE DESIGN PROGRAM</w:t>
      </w:r>
    </w:p>
    <w:p>
      <w:pPr>
        <w:spacing w:before="120" w:after="40"/>
      </w:pPr>
      <w:r>
        <w:rPr>
          <w:rFonts w:ascii="Calibri" w:cs="Calibri" w:eastAsia="Calibri" w:hAnsi="Calibri"/>
          <w:b/>
          <w:bCs/>
          <w:color w:val="1A3A5C"/>
          <w:sz w:val="36"/>
          <w:szCs w:val="36"/>
        </w:rPr>
        <w:t xml:space="preserve">[COURSE CODE]: [Course Title]</w:t>
      </w:r>
    </w:p>
    <w:p>
      <w:pPr>
        <w:spacing w:before="0" w:after="60"/>
      </w:pPr>
      <w:r>
        <w:rPr>
          <w:rFonts w:ascii="Calibri" w:cs="Calibri" w:eastAsia="Calibri" w:hAnsi="Calibri"/>
          <w:b w:val="false"/>
          <w:bCs w:val="false"/>
          <w:color w:val="1B6CA8"/>
          <w:sz w:val="22"/>
          <w:szCs w:val="22"/>
        </w:rPr>
        <w:t xml:space="preserve">FTCC Course Teaching Plan — [Term]</w:t>
      </w:r>
    </w:p>
    <w:p>
      <w:pPr>
        <w:pBdr>
          <w:bottom w:val="single" w:color="C9A84C" w:sz="8"/>
        </w:pBdr>
        <w:spacing w:before="0" w:after="120"/>
      </w:pPr>
      <w:r>
        <w:rPr>
          <w:rFonts w:ascii="Calibri" w:cs="Calibri" w:eastAsia="Calibri" w:hAnsi="Calibri"/>
          <w:b w:val="false"/>
          <w:bCs w:val="false"/>
          <w:color w:val="1A1A2E"/>
          <w:sz w:val="20"/>
          <w:szCs w:val="20"/>
        </w:rPr>
        <w:t xml:space="preserve"/>
      </w:r>
    </w:p>
    <w:p>
      <w:pPr>
        <w:shd w:fill="1A3A5C" w:val="clear"/>
        <w:spacing w:before="160" w:after="80"/>
      </w:pPr>
      <w:r>
        <w:rPr>
          <w:rFonts w:ascii="Calibri" w:cs="Calibri" w:eastAsia="Calibri" w:hAnsi="Calibri"/>
          <w:b/>
          <w:bCs/>
          <w:color w:val="FFFFFF"/>
          <w:sz w:val="22"/>
          <w:szCs w:val="22"/>
        </w:rPr>
        <w:t xml:space="preserve">  About This Course</w:t>
      </w:r>
    </w:p>
    <w:p>
      <w:pPr>
        <w:spacing w:before="60" w:after="60"/>
        <w:ind/>
        <w:jc w:val="left"/>
      </w:pPr>
      <w:r>
        <w:rPr>
          <w:rFonts w:ascii="Calibri" w:cs="Calibri" w:eastAsia="Calibri" w:hAnsi="Calibri"/>
          <w:b w:val="false"/>
          <w:bCs w:val="false"/>
          <w:color w:val="1A1A2E"/>
          <w:sz w:val="20"/>
          <w:szCs w:val="20"/>
        </w:rPr>
        <w:t xml:space="preserve">NCCCS Course Description: [Insert from Combined Course Library — link in Course Map]</w:t>
      </w:r>
    </w:p>
    <w:p>
      <w:pPr>
        <w:shd w:fill="E8F1F8" w:val="clear"/>
        <w:spacing w:before="60" w:after="60"/>
      </w:pPr>
      <w:r>
        <w:rPr>
          <w:rFonts w:ascii="Calibri" w:cs="Calibri" w:eastAsia="Calibri" w:hAnsi="Calibri"/>
          <w:b w:val="false"/>
          <w:bCs w:val="false"/>
          <w:color w:val="1B6CA8"/>
          <w:sz w:val="18"/>
          <w:szCs w:val="18"/>
        </w:rPr>
        <w:t xml:space="preserve">  💡 This course follows the FTCC Model Course Structure: Learn → Practice → Apply → Assess. Each module uses this four-phase cycle to build student confidence before increasing Depth of Knowledge (DOK).</w:t>
      </w:r>
    </w:p>
    <w:p>
      <w:pPr>
        <w:shd w:fill="1B6CA8" w:val="clear"/>
        <w:spacing w:before="160" w:after="80"/>
      </w:pPr>
      <w:r>
        <w:rPr>
          <w:rFonts w:ascii="Calibri" w:cs="Calibri" w:eastAsia="Calibri" w:hAnsi="Calibri"/>
          <w:b/>
          <w:bCs/>
          <w:color w:val="FFFFFF"/>
          <w:sz w:val="22"/>
          <w:szCs w:val="22"/>
        </w:rPr>
        <w:t xml:space="preserve">  Course Learning Outcomes (CLOs)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CLO 1: [Bloom's verb + content + context]  (CLO Bloom's Level: ___)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CLO 2: [Bloom's verb + content + context]  (CLO Bloom's Level: ___)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CLO 3: [Bloom's verb + content + context]  (CLO Bloom's Level: ___)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CLO 4: [Bloom's verb + content + context]  (CLO Bloom's Level: ___)</w:t>
      </w:r>
    </w:p>
    <w:p>
      <w:pPr>
        <w:spacing w:before="60" w:after="60"/>
        <w:ind/>
        <w:jc w:val="left"/>
      </w:pPr>
      <w:r>
        <w:rPr>
          <w:rFonts w:ascii="Calibri" w:cs="Calibri" w:eastAsia="Calibri" w:hAnsi="Calibri"/>
          <w:b/>
          <w:bCs/>
          <w:color w:val="7A5C1B"/>
          <w:sz w:val="19"/>
          <w:szCs w:val="19"/>
        </w:rPr>
        <w:t xml:space="preserve">Design Justification: </w:t>
      </w:r>
      <w:r>
        <w:rPr>
          <w:rFonts w:ascii="Calibri" w:cs="Calibri" w:eastAsia="Calibri" w:hAnsi="Calibri"/>
          <w:b w:val="false"/>
          <w:bCs w:val="false"/>
          <w:color w:val="4A5568"/>
          <w:sz w:val="19"/>
          <w:szCs w:val="19"/>
        </w:rPr>
        <w:t xml:space="preserve">[Explain how CLOs align to Bloom's Taxonomy and NCCCS standards. Note how the portfolio/project scaffolds CLO 4.]</w:t>
      </w:r>
    </w:p>
    <w:p>
      <w:pPr>
        <w:shd w:fill="1B5E2C" w:val="clear"/>
        <w:spacing w:before="160" w:after="80"/>
      </w:pPr>
      <w:r>
        <w:rPr>
          <w:rFonts w:ascii="Calibri" w:cs="Calibri" w:eastAsia="Calibri" w:hAnsi="Calibri"/>
          <w:b/>
          <w:bCs/>
          <w:color w:val="FFFFFF"/>
          <w:sz w:val="22"/>
          <w:szCs w:val="22"/>
        </w:rPr>
        <w:t xml:space="preserve">  Course Structure: Four-Phase Learning Cycle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1800"/>
        <w:gridCol w:w="2880"/>
        <w:gridCol w:w="3240"/>
      </w:tblGrid>
      <w:tr>
        <w:tc>
          <w:tcPr>
            <w:tcW w:type="dxa" w:w="14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Phase</w:t>
            </w:r>
          </w:p>
        </w:tc>
        <w:tc>
          <w:tcPr>
            <w:tcW w:type="dxa" w:w="18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What Students Do</w:t>
            </w:r>
          </w:p>
        </w:tc>
        <w:tc>
          <w:tcPr>
            <w:tcW w:type="dxa" w:w="288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Activity Types</w:t>
            </w:r>
          </w:p>
        </w:tc>
        <w:tc>
          <w:tcPr>
            <w:tcW w:type="dxa" w:w="32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Design Rationale</w:t>
            </w:r>
          </w:p>
        </w:tc>
      </w:tr>
      <w:tr>
        <w:tc>
          <w:tcPr>
            <w:tcW w:type="dxa" w:w="14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B6CA8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① LEARN</w:t>
            </w:r>
          </w:p>
        </w:tc>
        <w:tc>
          <w:tcPr>
            <w:tcW w:type="dxa" w:w="18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20"/>
                <w:szCs w:val="20"/>
              </w:rPr>
              <w:t xml:space="preserve">[Describe IC format]</w:t>
            </w:r>
          </w:p>
        </w:tc>
        <w:tc>
          <w:tcPr>
            <w:tcW w:type="dxa" w:w="288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20"/>
                <w:szCs w:val="20"/>
              </w:rPr>
              <w:t xml:space="preserve">[e.g., guided notes, videos, readings]</w:t>
            </w:r>
          </w:p>
        </w:tc>
        <w:tc>
          <w:tcPr>
            <w:tcW w:type="dxa" w:w="32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20"/>
                <w:szCs w:val="20"/>
              </w:rPr>
              <w:t xml:space="preserve">[Why this content before practice?]</w:t>
            </w:r>
          </w:p>
        </w:tc>
      </w:tr>
      <w:tr>
        <w:tc>
          <w:tcPr>
            <w:tcW w:type="dxa" w:w="14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B5E2C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② PRACTICE</w:t>
            </w:r>
          </w:p>
        </w:tc>
        <w:tc>
          <w:tcPr>
            <w:tcW w:type="dxa" w:w="18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5EC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20"/>
                <w:szCs w:val="20"/>
              </w:rPr>
              <w:t xml:space="preserve">[Describe LA format]</w:t>
            </w:r>
          </w:p>
        </w:tc>
        <w:tc>
          <w:tcPr>
            <w:tcW w:type="dxa" w:w="288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5EC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20"/>
                <w:szCs w:val="20"/>
              </w:rPr>
              <w:t xml:space="preserve">[e.g., auto-graded, 2 attempts, DOK-scaffolded]</w:t>
            </w:r>
          </w:p>
        </w:tc>
        <w:tc>
          <w:tcPr>
            <w:tcW w:type="dxa" w:w="32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5EC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20"/>
                <w:szCs w:val="20"/>
              </w:rPr>
              <w:t xml:space="preserve">[Why auto-graded? How does this scaffold Apply?]</w:t>
            </w:r>
          </w:p>
        </w:tc>
      </w:tr>
      <w:tr>
        <w:tc>
          <w:tcPr>
            <w:tcW w:type="dxa" w:w="14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7A5C1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③ APPLY</w:t>
            </w:r>
          </w:p>
        </w:tc>
        <w:tc>
          <w:tcPr>
            <w:tcW w:type="dxa" w:w="18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20"/>
                <w:szCs w:val="20"/>
              </w:rPr>
              <w:t xml:space="preserve">[Describe Apply tasks]</w:t>
            </w:r>
          </w:p>
        </w:tc>
        <w:tc>
          <w:tcPr>
            <w:tcW w:type="dxa" w:w="288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20"/>
                <w:szCs w:val="20"/>
              </w:rPr>
              <w:t xml:space="preserve">[e.g., discussion boards, projects, portfolio pieces]</w:t>
            </w:r>
          </w:p>
        </w:tc>
        <w:tc>
          <w:tcPr>
            <w:tcW w:type="dxa" w:w="32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20"/>
                <w:szCs w:val="20"/>
              </w:rPr>
              <w:t xml:space="preserve">[How does this generate RSI? What CLO does it address?]</w:t>
            </w:r>
          </w:p>
        </w:tc>
      </w:tr>
      <w:tr>
        <w:tc>
          <w:tcPr>
            <w:tcW w:type="dxa" w:w="14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6B1B1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④ ASSESS</w:t>
            </w:r>
          </w:p>
        </w:tc>
        <w:tc>
          <w:tcPr>
            <w:tcW w:type="dxa" w:w="18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BF0F0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20"/>
                <w:szCs w:val="20"/>
              </w:rPr>
              <w:t xml:space="preserve">[Describe assessment types]</w:t>
            </w:r>
          </w:p>
        </w:tc>
        <w:tc>
          <w:tcPr>
            <w:tcW w:type="dxa" w:w="288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BF0F0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20"/>
                <w:szCs w:val="20"/>
              </w:rPr>
              <w:t xml:space="preserve">[e.g., module quizzes, midterm, final exam, final project]</w:t>
            </w:r>
          </w:p>
        </w:tc>
        <w:tc>
          <w:tcPr>
            <w:tcW w:type="dxa" w:w="32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BF0F0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20"/>
                <w:szCs w:val="20"/>
              </w:rPr>
              <w:t xml:space="preserve">[How does this measure CLO mastery?]</w:t>
            </w:r>
          </w:p>
        </w:tc>
      </w:tr>
    </w:tbl>
    <w:p>
      <w:pPr>
        <w:spacing w:before="100" w:after="40"/>
        <w:ind/>
        <w:jc w:val="left"/>
      </w:pPr>
      <w:r>
        <w:rPr>
          <w:rFonts w:ascii="Calibri" w:cs="Calibri" w:eastAsia="Calibri" w:hAnsi="Calibri"/>
          <w:b w:val="false"/>
          <w:bCs w:val="false"/>
          <w:color w:val="1A1A2E"/>
          <w:sz w:val="20"/>
          <w:szCs w:val="20"/>
        </w:rPr>
        <w:t xml:space="preserve"/>
      </w:r>
    </w:p>
    <w:p>
      <w:pPr>
        <w:shd w:fill="1A3A5C" w:val="clear"/>
        <w:spacing w:before="160" w:after="80"/>
      </w:pPr>
      <w:r>
        <w:rPr>
          <w:rFonts w:ascii="Calibri" w:cs="Calibri" w:eastAsia="Calibri" w:hAnsi="Calibri"/>
          <w:b/>
          <w:bCs/>
          <w:color w:val="FFFFFF"/>
          <w:sz w:val="22"/>
          <w:szCs w:val="22"/>
        </w:rPr>
        <w:t xml:space="preserve">  Module Overview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1800"/>
        <w:gridCol w:w="2400"/>
        <w:gridCol w:w="1680"/>
        <w:gridCol w:w="2880"/>
      </w:tblGrid>
      <w:tr>
        <w:tc>
          <w:tcPr>
            <w:tcW w:type="dxa" w:w="6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Mod</w:t>
            </w:r>
          </w:p>
        </w:tc>
        <w:tc>
          <w:tcPr>
            <w:tcW w:type="dxa" w:w="18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Title &amp; Period</w:t>
            </w:r>
          </w:p>
        </w:tc>
        <w:tc>
          <w:tcPr>
            <w:tcW w:type="dxa" w:w="2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Inquiry Questions</w:t>
            </w:r>
          </w:p>
        </w:tc>
        <w:tc>
          <w:tcPr>
            <w:tcW w:type="dxa" w:w="168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Milestone</w:t>
            </w:r>
          </w:p>
        </w:tc>
        <w:tc>
          <w:tcPr>
            <w:tcW w:type="dxa" w:w="288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Apply Task</w:t>
            </w:r>
          </w:p>
        </w:tc>
      </w:tr>
      <w:tr>
        <w:tc>
          <w:tcPr>
            <w:tcW w:type="dxa" w:w="6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B6CA8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1</w:t>
            </w:r>
          </w:p>
        </w:tc>
        <w:tc>
          <w:tcPr>
            <w:tcW w:type="dxa" w:w="18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20"/>
                <w:szCs w:val="20"/>
              </w:rPr>
              <w:t xml:space="preserve">[Module Title]
[Date Range]</w:t>
            </w:r>
          </w:p>
        </w:tc>
        <w:tc>
          <w:tcPr>
            <w:tcW w:type="dxa" w:w="2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20"/>
                <w:szCs w:val="20"/>
              </w:rPr>
              <w:t xml:space="preserve">• [Inquiry Question 1]
• [Inquiry Question 2]</w:t>
            </w:r>
          </w:p>
        </w:tc>
        <w:tc>
          <w:tcPr>
            <w:tcW w:type="dxa" w:w="168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B6CA8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Submit: Portfolio</w:t>
            </w:r>
          </w:p>
        </w:tc>
        <w:tc>
          <w:tcPr>
            <w:tcW w:type="dxa" w:w="288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20"/>
                <w:szCs w:val="20"/>
              </w:rPr>
              <w:t xml:space="preserve">[Apply Task Description]</w:t>
            </w:r>
          </w:p>
        </w:tc>
      </w:tr>
      <w:tr>
        <w:tc>
          <w:tcPr>
            <w:tcW w:type="dxa" w:w="6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7A5C1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2</w:t>
            </w:r>
          </w:p>
        </w:tc>
        <w:tc>
          <w:tcPr>
            <w:tcW w:type="dxa" w:w="18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20"/>
                <w:szCs w:val="20"/>
              </w:rPr>
              <w:t xml:space="preserve">[Module Title]
[Date Range]</w:t>
            </w:r>
          </w:p>
        </w:tc>
        <w:tc>
          <w:tcPr>
            <w:tcW w:type="dxa" w:w="2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20"/>
                <w:szCs w:val="20"/>
              </w:rPr>
              <w:t xml:space="preserve">• [Inquiry Question 1]
• [Inquiry Question 2]</w:t>
            </w:r>
          </w:p>
        </w:tc>
        <w:tc>
          <w:tcPr>
            <w:tcW w:type="dxa" w:w="168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7A5C1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Discussion Board</w:t>
            </w:r>
          </w:p>
        </w:tc>
        <w:tc>
          <w:tcPr>
            <w:tcW w:type="dxa" w:w="288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20"/>
                <w:szCs w:val="20"/>
              </w:rPr>
              <w:t xml:space="preserve">[Apply Task Description]</w:t>
            </w:r>
          </w:p>
        </w:tc>
      </w:tr>
      <w:tr>
        <w:tc>
          <w:tcPr>
            <w:tcW w:type="dxa" w:w="6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B6CA8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3</w:t>
            </w:r>
          </w:p>
        </w:tc>
        <w:tc>
          <w:tcPr>
            <w:tcW w:type="dxa" w:w="18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20"/>
                <w:szCs w:val="20"/>
              </w:rPr>
              <w:t xml:space="preserve">[Module Title]
[Date Range]</w:t>
            </w:r>
          </w:p>
        </w:tc>
        <w:tc>
          <w:tcPr>
            <w:tcW w:type="dxa" w:w="2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20"/>
                <w:szCs w:val="20"/>
              </w:rPr>
              <w:t xml:space="preserve">• [Inquiry Question 1]
• [Inquiry Question 2]</w:t>
            </w:r>
          </w:p>
        </w:tc>
        <w:tc>
          <w:tcPr>
            <w:tcW w:type="dxa" w:w="168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B6CA8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Submit: Portfolio</w:t>
            </w:r>
          </w:p>
        </w:tc>
        <w:tc>
          <w:tcPr>
            <w:tcW w:type="dxa" w:w="288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20"/>
                <w:szCs w:val="20"/>
              </w:rPr>
              <w:t xml:space="preserve">[Apply Task Description]</w:t>
            </w:r>
          </w:p>
        </w:tc>
      </w:tr>
      <w:tr>
        <w:tc>
          <w:tcPr>
            <w:tcW w:type="dxa" w:w="6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7A5C1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4</w:t>
            </w:r>
          </w:p>
        </w:tc>
        <w:tc>
          <w:tcPr>
            <w:tcW w:type="dxa" w:w="18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20"/>
                <w:szCs w:val="20"/>
              </w:rPr>
              <w:t xml:space="preserve">[Module Title]
[Date Range]</w:t>
            </w:r>
          </w:p>
        </w:tc>
        <w:tc>
          <w:tcPr>
            <w:tcW w:type="dxa" w:w="2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20"/>
                <w:szCs w:val="20"/>
              </w:rPr>
              <w:t xml:space="preserve">• [Inquiry Question 1]
• [Inquiry Question 2]</w:t>
            </w:r>
          </w:p>
        </w:tc>
        <w:tc>
          <w:tcPr>
            <w:tcW w:type="dxa" w:w="168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7A5C1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DB + MIDTERM</w:t>
            </w:r>
          </w:p>
        </w:tc>
        <w:tc>
          <w:tcPr>
            <w:tcW w:type="dxa" w:w="288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20"/>
                <w:szCs w:val="20"/>
              </w:rPr>
              <w:t xml:space="preserve">[Apply Task Description]</w:t>
            </w:r>
          </w:p>
        </w:tc>
      </w:tr>
      <w:tr>
        <w:tc>
          <w:tcPr>
            <w:tcW w:type="dxa" w:w="6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B6CA8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5</w:t>
            </w:r>
          </w:p>
        </w:tc>
        <w:tc>
          <w:tcPr>
            <w:tcW w:type="dxa" w:w="18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20"/>
                <w:szCs w:val="20"/>
              </w:rPr>
              <w:t xml:space="preserve">[Module Title]
[Date Range]</w:t>
            </w:r>
          </w:p>
        </w:tc>
        <w:tc>
          <w:tcPr>
            <w:tcW w:type="dxa" w:w="2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20"/>
                <w:szCs w:val="20"/>
              </w:rPr>
              <w:t xml:space="preserve">• [Inquiry Question 1]
• [Inquiry Question 2]</w:t>
            </w:r>
          </w:p>
        </w:tc>
        <w:tc>
          <w:tcPr>
            <w:tcW w:type="dxa" w:w="168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B6CA8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Submit: Portfolio</w:t>
            </w:r>
          </w:p>
        </w:tc>
        <w:tc>
          <w:tcPr>
            <w:tcW w:type="dxa" w:w="288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20"/>
                <w:szCs w:val="20"/>
              </w:rPr>
              <w:t xml:space="preserve">[Apply Task Description]</w:t>
            </w:r>
          </w:p>
        </w:tc>
      </w:tr>
      <w:tr>
        <w:tc>
          <w:tcPr>
            <w:tcW w:type="dxa" w:w="6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7A5C1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6</w:t>
            </w:r>
          </w:p>
        </w:tc>
        <w:tc>
          <w:tcPr>
            <w:tcW w:type="dxa" w:w="18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20"/>
                <w:szCs w:val="20"/>
              </w:rPr>
              <w:t xml:space="preserve">[Module Title]
[Date Range]</w:t>
            </w:r>
          </w:p>
        </w:tc>
        <w:tc>
          <w:tcPr>
            <w:tcW w:type="dxa" w:w="2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20"/>
                <w:szCs w:val="20"/>
              </w:rPr>
              <w:t xml:space="preserve">• [Inquiry Question 1]
• [Inquiry Question 2]</w:t>
            </w:r>
          </w:p>
        </w:tc>
        <w:tc>
          <w:tcPr>
            <w:tcW w:type="dxa" w:w="168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7A5C1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Discussion Board</w:t>
            </w:r>
          </w:p>
        </w:tc>
        <w:tc>
          <w:tcPr>
            <w:tcW w:type="dxa" w:w="288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20"/>
                <w:szCs w:val="20"/>
              </w:rPr>
              <w:t xml:space="preserve">[Apply Task Description]</w:t>
            </w:r>
          </w:p>
        </w:tc>
      </w:tr>
      <w:tr>
        <w:tc>
          <w:tcPr>
            <w:tcW w:type="dxa" w:w="6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B6CA8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7</w:t>
            </w:r>
          </w:p>
        </w:tc>
        <w:tc>
          <w:tcPr>
            <w:tcW w:type="dxa" w:w="18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20"/>
                <w:szCs w:val="20"/>
              </w:rPr>
              <w:t xml:space="preserve">[Module Title]
[Date Range]</w:t>
            </w:r>
          </w:p>
        </w:tc>
        <w:tc>
          <w:tcPr>
            <w:tcW w:type="dxa" w:w="2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20"/>
                <w:szCs w:val="20"/>
              </w:rPr>
              <w:t xml:space="preserve">• [Inquiry Question 1]
• [Inquiry Question 2]</w:t>
            </w:r>
          </w:p>
        </w:tc>
        <w:tc>
          <w:tcPr>
            <w:tcW w:type="dxa" w:w="168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B6CA8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Submit: Portfolio</w:t>
            </w:r>
          </w:p>
        </w:tc>
        <w:tc>
          <w:tcPr>
            <w:tcW w:type="dxa" w:w="288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20"/>
                <w:szCs w:val="20"/>
              </w:rPr>
              <w:t xml:space="preserve">[Apply Task Description]</w:t>
            </w:r>
          </w:p>
        </w:tc>
      </w:tr>
      <w:tr>
        <w:tc>
          <w:tcPr>
            <w:tcW w:type="dxa" w:w="6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7A5C1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8</w:t>
            </w:r>
          </w:p>
        </w:tc>
        <w:tc>
          <w:tcPr>
            <w:tcW w:type="dxa" w:w="18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20"/>
                <w:szCs w:val="20"/>
              </w:rPr>
              <w:t xml:space="preserve">[Module Title]
[Date Range]</w:t>
            </w:r>
          </w:p>
        </w:tc>
        <w:tc>
          <w:tcPr>
            <w:tcW w:type="dxa" w:w="2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20"/>
                <w:szCs w:val="20"/>
              </w:rPr>
              <w:t xml:space="preserve">• [Inquiry Question 1]
• [Inquiry Question 2]</w:t>
            </w:r>
          </w:p>
        </w:tc>
        <w:tc>
          <w:tcPr>
            <w:tcW w:type="dxa" w:w="168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7A5C1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DB + FINAL</w:t>
            </w:r>
          </w:p>
        </w:tc>
        <w:tc>
          <w:tcPr>
            <w:tcW w:type="dxa" w:w="288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before="0" w:after="0"/>
              <w:ind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20"/>
                <w:szCs w:val="20"/>
              </w:rPr>
              <w:t xml:space="preserve">[Apply Task Description]</w:t>
            </w:r>
          </w:p>
        </w:tc>
      </w:tr>
    </w:tbl>
    <w:p>
      <w:r>
        <w:br w:type="page"/>
      </w:r>
    </w:p>
    <w:p>
      <w:pPr>
        <w:shd w:fill="1A3A5C" w:val="clear"/>
        <w:spacing w:before="160" w:after="80"/>
      </w:pPr>
      <w:r>
        <w:rPr>
          <w:rFonts w:ascii="Calibri" w:cs="Calibri" w:eastAsia="Calibri" w:hAnsi="Calibri"/>
          <w:b/>
          <w:bCs/>
          <w:color w:val="FFFFFF"/>
          <w:sz w:val="22"/>
          <w:szCs w:val="22"/>
        </w:rPr>
        <w:t xml:space="preserve">  Module Detailed Guide (Repeat for Each Module)</w:t>
      </w:r>
    </w:p>
    <w:p>
      <w:pPr>
        <w:shd w:fill="1B6CA8" w:val="clear"/>
        <w:spacing w:before="160" w:after="60"/>
      </w:pPr>
      <w:r>
        <w:rPr>
          <w:rFonts w:ascii="Calibri" w:cs="Calibri" w:eastAsia="Calibri" w:hAnsi="Calibri"/>
          <w:b/>
          <w:bCs/>
          <w:color w:val="FFFFFF"/>
          <w:sz w:val="22"/>
          <w:szCs w:val="22"/>
        </w:rPr>
        <w:t xml:space="preserve">  Module 1: [Title]  •  [Date Range]</w:t>
      </w:r>
    </w:p>
    <w:p>
      <w:pPr>
        <w:spacing w:before="60" w:after="60"/>
        <w:ind/>
        <w:jc w:val="left"/>
      </w:pPr>
      <w:r>
        <w:rPr>
          <w:rFonts w:ascii="Calibri" w:cs="Calibri" w:eastAsia="Calibri" w:hAnsi="Calibri"/>
          <w:b w:val="false"/>
          <w:bCs w:val="false"/>
          <w:color w:val="C9A84C"/>
          <w:sz w:val="20"/>
          <w:szCs w:val="20"/>
        </w:rPr>
        <w:t xml:space="preserve">❓ </w:t>
      </w:r>
      <w:r>
        <w:rPr>
          <w:rFonts w:ascii="Calibri" w:cs="Calibri" w:eastAsia="Calibri" w:hAnsi="Calibri"/>
          <w:b w:val="false"/>
          <w:bCs w:val="false"/>
          <w:color w:val="1A3A5C"/>
          <w:sz w:val="18"/>
          <w:szCs w:val="18"/>
        </w:rPr>
        <w:t xml:space="preserve">[Inquiry Question 1]</w:t>
      </w:r>
    </w:p>
    <w:p>
      <w:pPr>
        <w:spacing w:before="60" w:after="60"/>
        <w:ind/>
        <w:jc w:val="left"/>
      </w:pPr>
      <w:r>
        <w:rPr>
          <w:rFonts w:ascii="Calibri" w:cs="Calibri" w:eastAsia="Calibri" w:hAnsi="Calibri"/>
          <w:b w:val="false"/>
          <w:bCs w:val="false"/>
          <w:color w:val="C9A84C"/>
          <w:sz w:val="20"/>
          <w:szCs w:val="20"/>
        </w:rPr>
        <w:t xml:space="preserve">❓ </w:t>
      </w:r>
      <w:r>
        <w:rPr>
          <w:rFonts w:ascii="Calibri" w:cs="Calibri" w:eastAsia="Calibri" w:hAnsi="Calibri"/>
          <w:b w:val="false"/>
          <w:bCs w:val="false"/>
          <w:color w:val="1A3A5C"/>
          <w:sz w:val="18"/>
          <w:szCs w:val="18"/>
        </w:rPr>
        <w:t xml:space="preserve">[Inquiry Question 2]</w:t>
      </w:r>
    </w:p>
    <w:p>
      <w:pPr>
        <w:pBdr>
          <w:bottom w:val="single" w:color="C9A84C" w:sz="4"/>
        </w:pBdr>
        <w:spacing w:before="120" w:after="40"/>
      </w:pPr>
      <w:r>
        <w:rPr>
          <w:rFonts w:ascii="Calibri" w:cs="Calibri" w:eastAsia="Calibri" w:hAnsi="Calibri"/>
          <w:b/>
          <w:bCs/>
          <w:color w:val="1A3A5C"/>
          <w:sz w:val="20"/>
          <w:szCs w:val="20"/>
        </w:rPr>
        <w:t xml:space="preserve">Module Learning Objectives (MLOs)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MLO 1: [Bloom's verb + content] (CLO ___)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MLO 2: [Bloom's verb + content] (CLO ___)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MLO 3: [Bloom's verb + content] (CLO ___)</w:t>
      </w:r>
    </w:p>
    <w:p>
      <w:pPr>
        <w:pBdr>
          <w:bottom w:val="single" w:color="C9A84C" w:sz="4"/>
        </w:pBdr>
        <w:spacing w:before="120" w:after="40"/>
      </w:pPr>
      <w:r>
        <w:rPr>
          <w:rFonts w:ascii="Calibri" w:cs="Calibri" w:eastAsia="Calibri" w:hAnsi="Calibri"/>
          <w:b/>
          <w:bCs/>
          <w:color w:val="1A3A5C"/>
          <w:sz w:val="20"/>
          <w:szCs w:val="20"/>
        </w:rPr>
        <w:t xml:space="preserve">Instructional Content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IC 1: [Title / Resource / Chapter]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IC 2: [Title / Resource / Chapter]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IC 3: [Title / Resource / Chapter]</w:t>
      </w:r>
    </w:p>
    <w:p>
      <w:pPr>
        <w:pBdr>
          <w:bottom w:val="single" w:color="C9A84C" w:sz="4"/>
        </w:pBdr>
        <w:spacing w:before="120" w:after="40"/>
      </w:pPr>
      <w:r>
        <w:rPr>
          <w:rFonts w:ascii="Calibri" w:cs="Calibri" w:eastAsia="Calibri" w:hAnsi="Calibri"/>
          <w:b/>
          <w:bCs/>
          <w:color w:val="1A3A5C"/>
          <w:sz w:val="20"/>
          <w:szCs w:val="20"/>
        </w:rPr>
        <w:t xml:space="preserve">Learning Activities (Practice Phase — Auto-Graded, 2 Attempts)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LA1: [Key Terms — format, number of items]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LA2: [People &amp; Events — format, number of questions]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LA3: [Choice Activity — Option A description OR Option B description]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LA4 (Optional): [Data Analysis / Featured Activity — if applicable]</w:t>
      </w:r>
    </w:p>
    <w:p>
      <w:pPr>
        <w:pBdr>
          <w:bottom w:val="single" w:color="C9A84C" w:sz="4"/>
        </w:pBdr>
        <w:spacing w:before="120" w:after="40"/>
      </w:pPr>
      <w:r>
        <w:rPr>
          <w:rFonts w:ascii="Calibri" w:cs="Calibri" w:eastAsia="Calibri" w:hAnsi="Calibri"/>
          <w:b/>
          <w:bCs/>
          <w:color w:val="1A3A5C"/>
          <w:sz w:val="20"/>
          <w:szCs w:val="20"/>
        </w:rPr>
        <w:t xml:space="preserve">Assessments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[Quiz / Exam / Discussion Board / Portfolio Piece — with point value]</w:t>
      </w:r>
    </w:p>
    <w:p>
      <w:pPr>
        <w:shd w:fill="E8F1F8" w:val="clear"/>
        <w:spacing w:before="60" w:after="60"/>
      </w:pPr>
      <w:r>
        <w:rPr>
          <w:rFonts w:ascii="Calibri" w:cs="Calibri" w:eastAsia="Calibri" w:hAnsi="Calibri"/>
          <w:b w:val="false"/>
          <w:bCs w:val="false"/>
          <w:color w:val="1B6CA8"/>
          <w:sz w:val="18"/>
          <w:szCs w:val="18"/>
        </w:rPr>
        <w:t xml:space="preserve">  💡 Design Justification: [Explain how this module's structure connects to the CLOs and why the Apply task develops the specific skills you want students to demonstrate.]</w:t>
      </w:r>
    </w:p>
    <w:p>
      <w:pPr>
        <w:spacing w:before="40" w:after="20"/>
        <w:ind/>
        <w:jc w:val="left"/>
      </w:pPr>
      <w:r>
        <w:rPr>
          <w:rFonts w:ascii="Calibri" w:cs="Calibri" w:eastAsia="Calibri" w:hAnsi="Calibri"/>
          <w:b w:val="false"/>
          <w:bCs w:val="false"/>
          <w:color w:val="1A1A2E"/>
          <w:sz w:val="20"/>
          <w:szCs w:val="20"/>
        </w:rPr>
        <w:t xml:space="preserve"/>
      </w:r>
    </w:p>
    <w:p>
      <w:pPr>
        <w:shd w:fill="1B6CA8" w:val="clear"/>
        <w:spacing w:before="160" w:after="60"/>
      </w:pPr>
      <w:r>
        <w:rPr>
          <w:rFonts w:ascii="Calibri" w:cs="Calibri" w:eastAsia="Calibri" w:hAnsi="Calibri"/>
          <w:b/>
          <w:bCs/>
          <w:color w:val="FFFFFF"/>
          <w:sz w:val="22"/>
          <w:szCs w:val="22"/>
        </w:rPr>
        <w:t xml:space="preserve">  Module 2: [Title]  •  [Date Range]</w:t>
      </w:r>
    </w:p>
    <w:p>
      <w:pPr>
        <w:spacing w:before="60" w:after="60"/>
        <w:ind/>
        <w:jc w:val="left"/>
      </w:pPr>
      <w:r>
        <w:rPr>
          <w:rFonts w:ascii="Calibri" w:cs="Calibri" w:eastAsia="Calibri" w:hAnsi="Calibri"/>
          <w:b w:val="false"/>
          <w:bCs w:val="false"/>
          <w:color w:val="C9A84C"/>
          <w:sz w:val="20"/>
          <w:szCs w:val="20"/>
        </w:rPr>
        <w:t xml:space="preserve">❓ </w:t>
      </w:r>
      <w:r>
        <w:rPr>
          <w:rFonts w:ascii="Calibri" w:cs="Calibri" w:eastAsia="Calibri" w:hAnsi="Calibri"/>
          <w:b w:val="false"/>
          <w:bCs w:val="false"/>
          <w:color w:val="1A3A5C"/>
          <w:sz w:val="18"/>
          <w:szCs w:val="18"/>
        </w:rPr>
        <w:t xml:space="preserve">[Inquiry Question 1]</w:t>
      </w:r>
    </w:p>
    <w:p>
      <w:pPr>
        <w:spacing w:before="60" w:after="60"/>
        <w:ind/>
        <w:jc w:val="left"/>
      </w:pPr>
      <w:r>
        <w:rPr>
          <w:rFonts w:ascii="Calibri" w:cs="Calibri" w:eastAsia="Calibri" w:hAnsi="Calibri"/>
          <w:b w:val="false"/>
          <w:bCs w:val="false"/>
          <w:color w:val="C9A84C"/>
          <w:sz w:val="20"/>
          <w:szCs w:val="20"/>
        </w:rPr>
        <w:t xml:space="preserve">❓ </w:t>
      </w:r>
      <w:r>
        <w:rPr>
          <w:rFonts w:ascii="Calibri" w:cs="Calibri" w:eastAsia="Calibri" w:hAnsi="Calibri"/>
          <w:b w:val="false"/>
          <w:bCs w:val="false"/>
          <w:color w:val="1A3A5C"/>
          <w:sz w:val="18"/>
          <w:szCs w:val="18"/>
        </w:rPr>
        <w:t xml:space="preserve">[Inquiry Question 2]</w:t>
      </w:r>
    </w:p>
    <w:p>
      <w:pPr>
        <w:pBdr>
          <w:bottom w:val="single" w:color="C9A84C" w:sz="4"/>
        </w:pBdr>
        <w:spacing w:before="120" w:after="40"/>
      </w:pPr>
      <w:r>
        <w:rPr>
          <w:rFonts w:ascii="Calibri" w:cs="Calibri" w:eastAsia="Calibri" w:hAnsi="Calibri"/>
          <w:b/>
          <w:bCs/>
          <w:color w:val="1A3A5C"/>
          <w:sz w:val="20"/>
          <w:szCs w:val="20"/>
        </w:rPr>
        <w:t xml:space="preserve">Module Learning Objectives (MLOs)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MLO 1: [Bloom's verb + content] (CLO ___)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MLO 2: [Bloom's verb + content] (CLO ___)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MLO 3: [Bloom's verb + content] (CLO ___)</w:t>
      </w:r>
    </w:p>
    <w:p>
      <w:pPr>
        <w:pBdr>
          <w:bottom w:val="single" w:color="C9A84C" w:sz="4"/>
        </w:pBdr>
        <w:spacing w:before="120" w:after="40"/>
      </w:pPr>
      <w:r>
        <w:rPr>
          <w:rFonts w:ascii="Calibri" w:cs="Calibri" w:eastAsia="Calibri" w:hAnsi="Calibri"/>
          <w:b/>
          <w:bCs/>
          <w:color w:val="1A3A5C"/>
          <w:sz w:val="20"/>
          <w:szCs w:val="20"/>
        </w:rPr>
        <w:t xml:space="preserve">Instructional Content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IC 1: [Title / Resource / Chapter]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IC 2: [Title / Resource / Chapter]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IC 3: [Title / Resource / Chapter]</w:t>
      </w:r>
    </w:p>
    <w:p>
      <w:pPr>
        <w:pBdr>
          <w:bottom w:val="single" w:color="C9A84C" w:sz="4"/>
        </w:pBdr>
        <w:spacing w:before="120" w:after="40"/>
      </w:pPr>
      <w:r>
        <w:rPr>
          <w:rFonts w:ascii="Calibri" w:cs="Calibri" w:eastAsia="Calibri" w:hAnsi="Calibri"/>
          <w:b/>
          <w:bCs/>
          <w:color w:val="1A3A5C"/>
          <w:sz w:val="20"/>
          <w:szCs w:val="20"/>
        </w:rPr>
        <w:t xml:space="preserve">Learning Activities (Practice Phase — Auto-Graded, 2 Attempts)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LA1: [Key Terms — format, number of items]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LA2: [People &amp; Events — format, number of questions]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LA3: [Choice Activity — Option A description OR Option B description]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LA4 (Optional): [Data Analysis / Featured Activity — if applicable]</w:t>
      </w:r>
    </w:p>
    <w:p>
      <w:pPr>
        <w:pBdr>
          <w:bottom w:val="single" w:color="C9A84C" w:sz="4"/>
        </w:pBdr>
        <w:spacing w:before="120" w:after="40"/>
      </w:pPr>
      <w:r>
        <w:rPr>
          <w:rFonts w:ascii="Calibri" w:cs="Calibri" w:eastAsia="Calibri" w:hAnsi="Calibri"/>
          <w:b/>
          <w:bCs/>
          <w:color w:val="1A3A5C"/>
          <w:sz w:val="20"/>
          <w:szCs w:val="20"/>
        </w:rPr>
        <w:t xml:space="preserve">Assessments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[Quiz / Exam / Discussion Board / Portfolio Piece — with point value]</w:t>
      </w:r>
    </w:p>
    <w:p>
      <w:pPr>
        <w:shd w:fill="E8F1F8" w:val="clear"/>
        <w:spacing w:before="60" w:after="60"/>
      </w:pPr>
      <w:r>
        <w:rPr>
          <w:rFonts w:ascii="Calibri" w:cs="Calibri" w:eastAsia="Calibri" w:hAnsi="Calibri"/>
          <w:b w:val="false"/>
          <w:bCs w:val="false"/>
          <w:color w:val="1B6CA8"/>
          <w:sz w:val="18"/>
          <w:szCs w:val="18"/>
        </w:rPr>
        <w:t xml:space="preserve">  💡 Design Justification: [Explain how this module's structure connects to the CLOs and why the Apply task develops the specific skills you want students to demonstrate.]</w:t>
      </w:r>
    </w:p>
    <w:p>
      <w:pPr>
        <w:spacing w:before="40" w:after="20"/>
        <w:ind/>
        <w:jc w:val="left"/>
      </w:pPr>
      <w:r>
        <w:rPr>
          <w:rFonts w:ascii="Calibri" w:cs="Calibri" w:eastAsia="Calibri" w:hAnsi="Calibri"/>
          <w:b w:val="false"/>
          <w:bCs w:val="false"/>
          <w:color w:val="1A1A2E"/>
          <w:sz w:val="20"/>
          <w:szCs w:val="20"/>
        </w:rPr>
        <w:t xml:space="preserve"/>
      </w:r>
    </w:p>
    <w:p>
      <w:pPr>
        <w:shd w:fill="1B6CA8" w:val="clear"/>
        <w:spacing w:before="160" w:after="60"/>
      </w:pPr>
      <w:r>
        <w:rPr>
          <w:rFonts w:ascii="Calibri" w:cs="Calibri" w:eastAsia="Calibri" w:hAnsi="Calibri"/>
          <w:b/>
          <w:bCs/>
          <w:color w:val="FFFFFF"/>
          <w:sz w:val="22"/>
          <w:szCs w:val="22"/>
        </w:rPr>
        <w:t xml:space="preserve">  Module 3: [Title]  •  [Date Range]</w:t>
      </w:r>
    </w:p>
    <w:p>
      <w:pPr>
        <w:spacing w:before="60" w:after="60"/>
        <w:ind/>
        <w:jc w:val="left"/>
      </w:pPr>
      <w:r>
        <w:rPr>
          <w:rFonts w:ascii="Calibri" w:cs="Calibri" w:eastAsia="Calibri" w:hAnsi="Calibri"/>
          <w:b w:val="false"/>
          <w:bCs w:val="false"/>
          <w:color w:val="C9A84C"/>
          <w:sz w:val="20"/>
          <w:szCs w:val="20"/>
        </w:rPr>
        <w:t xml:space="preserve">❓ </w:t>
      </w:r>
      <w:r>
        <w:rPr>
          <w:rFonts w:ascii="Calibri" w:cs="Calibri" w:eastAsia="Calibri" w:hAnsi="Calibri"/>
          <w:b w:val="false"/>
          <w:bCs w:val="false"/>
          <w:color w:val="1A3A5C"/>
          <w:sz w:val="18"/>
          <w:szCs w:val="18"/>
        </w:rPr>
        <w:t xml:space="preserve">[Inquiry Question 1]</w:t>
      </w:r>
    </w:p>
    <w:p>
      <w:pPr>
        <w:spacing w:before="60" w:after="60"/>
        <w:ind/>
        <w:jc w:val="left"/>
      </w:pPr>
      <w:r>
        <w:rPr>
          <w:rFonts w:ascii="Calibri" w:cs="Calibri" w:eastAsia="Calibri" w:hAnsi="Calibri"/>
          <w:b w:val="false"/>
          <w:bCs w:val="false"/>
          <w:color w:val="C9A84C"/>
          <w:sz w:val="20"/>
          <w:szCs w:val="20"/>
        </w:rPr>
        <w:t xml:space="preserve">❓ </w:t>
      </w:r>
      <w:r>
        <w:rPr>
          <w:rFonts w:ascii="Calibri" w:cs="Calibri" w:eastAsia="Calibri" w:hAnsi="Calibri"/>
          <w:b w:val="false"/>
          <w:bCs w:val="false"/>
          <w:color w:val="1A3A5C"/>
          <w:sz w:val="18"/>
          <w:szCs w:val="18"/>
        </w:rPr>
        <w:t xml:space="preserve">[Inquiry Question 2]</w:t>
      </w:r>
    </w:p>
    <w:p>
      <w:pPr>
        <w:pBdr>
          <w:bottom w:val="single" w:color="C9A84C" w:sz="4"/>
        </w:pBdr>
        <w:spacing w:before="120" w:after="40"/>
      </w:pPr>
      <w:r>
        <w:rPr>
          <w:rFonts w:ascii="Calibri" w:cs="Calibri" w:eastAsia="Calibri" w:hAnsi="Calibri"/>
          <w:b/>
          <w:bCs/>
          <w:color w:val="1A3A5C"/>
          <w:sz w:val="20"/>
          <w:szCs w:val="20"/>
        </w:rPr>
        <w:t xml:space="preserve">Module Learning Objectives (MLOs)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MLO 1: [Bloom's verb + content] (CLO ___)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MLO 2: [Bloom's verb + content] (CLO ___)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MLO 3: [Bloom's verb + content] (CLO ___)</w:t>
      </w:r>
    </w:p>
    <w:p>
      <w:pPr>
        <w:pBdr>
          <w:bottom w:val="single" w:color="C9A84C" w:sz="4"/>
        </w:pBdr>
        <w:spacing w:before="120" w:after="40"/>
      </w:pPr>
      <w:r>
        <w:rPr>
          <w:rFonts w:ascii="Calibri" w:cs="Calibri" w:eastAsia="Calibri" w:hAnsi="Calibri"/>
          <w:b/>
          <w:bCs/>
          <w:color w:val="1A3A5C"/>
          <w:sz w:val="20"/>
          <w:szCs w:val="20"/>
        </w:rPr>
        <w:t xml:space="preserve">Instructional Content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IC 1: [Title / Resource / Chapter]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IC 2: [Title / Resource / Chapter]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IC 3: [Title / Resource / Chapter]</w:t>
      </w:r>
    </w:p>
    <w:p>
      <w:pPr>
        <w:pBdr>
          <w:bottom w:val="single" w:color="C9A84C" w:sz="4"/>
        </w:pBdr>
        <w:spacing w:before="120" w:after="40"/>
      </w:pPr>
      <w:r>
        <w:rPr>
          <w:rFonts w:ascii="Calibri" w:cs="Calibri" w:eastAsia="Calibri" w:hAnsi="Calibri"/>
          <w:b/>
          <w:bCs/>
          <w:color w:val="1A3A5C"/>
          <w:sz w:val="20"/>
          <w:szCs w:val="20"/>
        </w:rPr>
        <w:t xml:space="preserve">Learning Activities (Practice Phase — Auto-Graded, 2 Attempts)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LA1: [Key Terms — format, number of items]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LA2: [People &amp; Events — format, number of questions]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LA3: [Choice Activity — Option A description OR Option B description]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LA4 (Optional): [Data Analysis / Featured Activity — if applicable]</w:t>
      </w:r>
    </w:p>
    <w:p>
      <w:pPr>
        <w:pBdr>
          <w:bottom w:val="single" w:color="C9A84C" w:sz="4"/>
        </w:pBdr>
        <w:spacing w:before="120" w:after="40"/>
      </w:pPr>
      <w:r>
        <w:rPr>
          <w:rFonts w:ascii="Calibri" w:cs="Calibri" w:eastAsia="Calibri" w:hAnsi="Calibri"/>
          <w:b/>
          <w:bCs/>
          <w:color w:val="1A3A5C"/>
          <w:sz w:val="20"/>
          <w:szCs w:val="20"/>
        </w:rPr>
        <w:t xml:space="preserve">Assessments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[Quiz / Exam / Discussion Board / Portfolio Piece — with point value]</w:t>
      </w:r>
    </w:p>
    <w:p>
      <w:pPr>
        <w:shd w:fill="E8F1F8" w:val="clear"/>
        <w:spacing w:before="60" w:after="60"/>
      </w:pPr>
      <w:r>
        <w:rPr>
          <w:rFonts w:ascii="Calibri" w:cs="Calibri" w:eastAsia="Calibri" w:hAnsi="Calibri"/>
          <w:b w:val="false"/>
          <w:bCs w:val="false"/>
          <w:color w:val="1B6CA8"/>
          <w:sz w:val="18"/>
          <w:szCs w:val="18"/>
        </w:rPr>
        <w:t xml:space="preserve">  💡 Design Justification: [Explain how this module's structure connects to the CLOs and why the Apply task develops the specific skills you want students to demonstrate.]</w:t>
      </w:r>
    </w:p>
    <w:p>
      <w:pPr>
        <w:spacing w:before="40" w:after="20"/>
        <w:ind/>
        <w:jc w:val="left"/>
      </w:pPr>
      <w:r>
        <w:rPr>
          <w:rFonts w:ascii="Calibri" w:cs="Calibri" w:eastAsia="Calibri" w:hAnsi="Calibri"/>
          <w:b w:val="false"/>
          <w:bCs w:val="false"/>
          <w:color w:val="1A1A2E"/>
          <w:sz w:val="20"/>
          <w:szCs w:val="20"/>
        </w:rPr>
        <w:t xml:space="preserve"/>
      </w:r>
    </w:p>
    <w:p>
      <w:pPr>
        <w:shd w:fill="1B6CA8" w:val="clear"/>
        <w:spacing w:before="160" w:after="60"/>
      </w:pPr>
      <w:r>
        <w:rPr>
          <w:rFonts w:ascii="Calibri" w:cs="Calibri" w:eastAsia="Calibri" w:hAnsi="Calibri"/>
          <w:b/>
          <w:bCs/>
          <w:color w:val="FFFFFF"/>
          <w:sz w:val="22"/>
          <w:szCs w:val="22"/>
        </w:rPr>
        <w:t xml:space="preserve">  Module 4: [Title]  •  [Date Range]</w:t>
      </w:r>
    </w:p>
    <w:p>
      <w:pPr>
        <w:spacing w:before="60" w:after="60"/>
        <w:ind/>
        <w:jc w:val="left"/>
      </w:pPr>
      <w:r>
        <w:rPr>
          <w:rFonts w:ascii="Calibri" w:cs="Calibri" w:eastAsia="Calibri" w:hAnsi="Calibri"/>
          <w:b w:val="false"/>
          <w:bCs w:val="false"/>
          <w:color w:val="C9A84C"/>
          <w:sz w:val="20"/>
          <w:szCs w:val="20"/>
        </w:rPr>
        <w:t xml:space="preserve">❓ </w:t>
      </w:r>
      <w:r>
        <w:rPr>
          <w:rFonts w:ascii="Calibri" w:cs="Calibri" w:eastAsia="Calibri" w:hAnsi="Calibri"/>
          <w:b w:val="false"/>
          <w:bCs w:val="false"/>
          <w:color w:val="1A3A5C"/>
          <w:sz w:val="18"/>
          <w:szCs w:val="18"/>
        </w:rPr>
        <w:t xml:space="preserve">[Inquiry Question 1]</w:t>
      </w:r>
    </w:p>
    <w:p>
      <w:pPr>
        <w:spacing w:before="60" w:after="60"/>
        <w:ind/>
        <w:jc w:val="left"/>
      </w:pPr>
      <w:r>
        <w:rPr>
          <w:rFonts w:ascii="Calibri" w:cs="Calibri" w:eastAsia="Calibri" w:hAnsi="Calibri"/>
          <w:b w:val="false"/>
          <w:bCs w:val="false"/>
          <w:color w:val="C9A84C"/>
          <w:sz w:val="20"/>
          <w:szCs w:val="20"/>
        </w:rPr>
        <w:t xml:space="preserve">❓ </w:t>
      </w:r>
      <w:r>
        <w:rPr>
          <w:rFonts w:ascii="Calibri" w:cs="Calibri" w:eastAsia="Calibri" w:hAnsi="Calibri"/>
          <w:b w:val="false"/>
          <w:bCs w:val="false"/>
          <w:color w:val="1A3A5C"/>
          <w:sz w:val="18"/>
          <w:szCs w:val="18"/>
        </w:rPr>
        <w:t xml:space="preserve">[Inquiry Question 2]</w:t>
      </w:r>
    </w:p>
    <w:p>
      <w:pPr>
        <w:pBdr>
          <w:bottom w:val="single" w:color="C9A84C" w:sz="4"/>
        </w:pBdr>
        <w:spacing w:before="120" w:after="40"/>
      </w:pPr>
      <w:r>
        <w:rPr>
          <w:rFonts w:ascii="Calibri" w:cs="Calibri" w:eastAsia="Calibri" w:hAnsi="Calibri"/>
          <w:b/>
          <w:bCs/>
          <w:color w:val="1A3A5C"/>
          <w:sz w:val="20"/>
          <w:szCs w:val="20"/>
        </w:rPr>
        <w:t xml:space="preserve">Module Learning Objectives (MLOs)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MLO 1: [Bloom's verb + content] (CLO ___)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MLO 2: [Bloom's verb + content] (CLO ___)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MLO 3: [Bloom's verb + content] (CLO ___)</w:t>
      </w:r>
    </w:p>
    <w:p>
      <w:pPr>
        <w:pBdr>
          <w:bottom w:val="single" w:color="C9A84C" w:sz="4"/>
        </w:pBdr>
        <w:spacing w:before="120" w:after="40"/>
      </w:pPr>
      <w:r>
        <w:rPr>
          <w:rFonts w:ascii="Calibri" w:cs="Calibri" w:eastAsia="Calibri" w:hAnsi="Calibri"/>
          <w:b/>
          <w:bCs/>
          <w:color w:val="1A3A5C"/>
          <w:sz w:val="20"/>
          <w:szCs w:val="20"/>
        </w:rPr>
        <w:t xml:space="preserve">Instructional Content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IC 1: [Title / Resource / Chapter]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IC 2: [Title / Resource / Chapter]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IC 3: [Title / Resource / Chapter]</w:t>
      </w:r>
    </w:p>
    <w:p>
      <w:pPr>
        <w:pBdr>
          <w:bottom w:val="single" w:color="C9A84C" w:sz="4"/>
        </w:pBdr>
        <w:spacing w:before="120" w:after="40"/>
      </w:pPr>
      <w:r>
        <w:rPr>
          <w:rFonts w:ascii="Calibri" w:cs="Calibri" w:eastAsia="Calibri" w:hAnsi="Calibri"/>
          <w:b/>
          <w:bCs/>
          <w:color w:val="1A3A5C"/>
          <w:sz w:val="20"/>
          <w:szCs w:val="20"/>
        </w:rPr>
        <w:t xml:space="preserve">Learning Activities (Practice Phase — Auto-Graded, 2 Attempts)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LA1: [Key Terms — format, number of items]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LA2: [People &amp; Events — format, number of questions]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LA3: [Choice Activity — Option A description OR Option B description]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LA4 (Optional): [Data Analysis / Featured Activity — if applicable]</w:t>
      </w:r>
    </w:p>
    <w:p>
      <w:pPr>
        <w:pBdr>
          <w:bottom w:val="single" w:color="C9A84C" w:sz="4"/>
        </w:pBdr>
        <w:spacing w:before="120" w:after="40"/>
      </w:pPr>
      <w:r>
        <w:rPr>
          <w:rFonts w:ascii="Calibri" w:cs="Calibri" w:eastAsia="Calibri" w:hAnsi="Calibri"/>
          <w:b/>
          <w:bCs/>
          <w:color w:val="1A3A5C"/>
          <w:sz w:val="20"/>
          <w:szCs w:val="20"/>
        </w:rPr>
        <w:t xml:space="preserve">Assessments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[Quiz / Exam / Discussion Board / Portfolio Piece — with point value]</w:t>
      </w:r>
    </w:p>
    <w:p>
      <w:pPr>
        <w:shd w:fill="E8F1F8" w:val="clear"/>
        <w:spacing w:before="60" w:after="60"/>
      </w:pPr>
      <w:r>
        <w:rPr>
          <w:rFonts w:ascii="Calibri" w:cs="Calibri" w:eastAsia="Calibri" w:hAnsi="Calibri"/>
          <w:b w:val="false"/>
          <w:bCs w:val="false"/>
          <w:color w:val="1B6CA8"/>
          <w:sz w:val="18"/>
          <w:szCs w:val="18"/>
        </w:rPr>
        <w:t xml:space="preserve">  💡 Design Justification: [Explain how this module's structure connects to the CLOs and why the Apply task develops the specific skills you want students to demonstrate.]</w:t>
      </w:r>
    </w:p>
    <w:p>
      <w:pPr>
        <w:spacing w:before="40" w:after="20"/>
        <w:ind/>
        <w:jc w:val="left"/>
      </w:pPr>
      <w:r>
        <w:rPr>
          <w:rFonts w:ascii="Calibri" w:cs="Calibri" w:eastAsia="Calibri" w:hAnsi="Calibri"/>
          <w:b w:val="false"/>
          <w:bCs w:val="false"/>
          <w:color w:val="1A1A2E"/>
          <w:sz w:val="20"/>
          <w:szCs w:val="20"/>
        </w:rPr>
        <w:t xml:space="preserve"/>
      </w:r>
    </w:p>
    <w:p>
      <w:pPr>
        <w:shd w:fill="1B6CA8" w:val="clear"/>
        <w:spacing w:before="160" w:after="60"/>
      </w:pPr>
      <w:r>
        <w:rPr>
          <w:rFonts w:ascii="Calibri" w:cs="Calibri" w:eastAsia="Calibri" w:hAnsi="Calibri"/>
          <w:b/>
          <w:bCs/>
          <w:color w:val="FFFFFF"/>
          <w:sz w:val="22"/>
          <w:szCs w:val="22"/>
        </w:rPr>
        <w:t xml:space="preserve">  Module 5: [Title]  •  [Date Range]</w:t>
      </w:r>
    </w:p>
    <w:p>
      <w:pPr>
        <w:spacing w:before="60" w:after="60"/>
        <w:ind/>
        <w:jc w:val="left"/>
      </w:pPr>
      <w:r>
        <w:rPr>
          <w:rFonts w:ascii="Calibri" w:cs="Calibri" w:eastAsia="Calibri" w:hAnsi="Calibri"/>
          <w:b w:val="false"/>
          <w:bCs w:val="false"/>
          <w:color w:val="C9A84C"/>
          <w:sz w:val="20"/>
          <w:szCs w:val="20"/>
        </w:rPr>
        <w:t xml:space="preserve">❓ </w:t>
      </w:r>
      <w:r>
        <w:rPr>
          <w:rFonts w:ascii="Calibri" w:cs="Calibri" w:eastAsia="Calibri" w:hAnsi="Calibri"/>
          <w:b w:val="false"/>
          <w:bCs w:val="false"/>
          <w:color w:val="1A3A5C"/>
          <w:sz w:val="18"/>
          <w:szCs w:val="18"/>
        </w:rPr>
        <w:t xml:space="preserve">[Inquiry Question 1]</w:t>
      </w:r>
    </w:p>
    <w:p>
      <w:pPr>
        <w:spacing w:before="60" w:after="60"/>
        <w:ind/>
        <w:jc w:val="left"/>
      </w:pPr>
      <w:r>
        <w:rPr>
          <w:rFonts w:ascii="Calibri" w:cs="Calibri" w:eastAsia="Calibri" w:hAnsi="Calibri"/>
          <w:b w:val="false"/>
          <w:bCs w:val="false"/>
          <w:color w:val="C9A84C"/>
          <w:sz w:val="20"/>
          <w:szCs w:val="20"/>
        </w:rPr>
        <w:t xml:space="preserve">❓ </w:t>
      </w:r>
      <w:r>
        <w:rPr>
          <w:rFonts w:ascii="Calibri" w:cs="Calibri" w:eastAsia="Calibri" w:hAnsi="Calibri"/>
          <w:b w:val="false"/>
          <w:bCs w:val="false"/>
          <w:color w:val="1A3A5C"/>
          <w:sz w:val="18"/>
          <w:szCs w:val="18"/>
        </w:rPr>
        <w:t xml:space="preserve">[Inquiry Question 2]</w:t>
      </w:r>
    </w:p>
    <w:p>
      <w:pPr>
        <w:pBdr>
          <w:bottom w:val="single" w:color="C9A84C" w:sz="4"/>
        </w:pBdr>
        <w:spacing w:before="120" w:after="40"/>
      </w:pPr>
      <w:r>
        <w:rPr>
          <w:rFonts w:ascii="Calibri" w:cs="Calibri" w:eastAsia="Calibri" w:hAnsi="Calibri"/>
          <w:b/>
          <w:bCs/>
          <w:color w:val="1A3A5C"/>
          <w:sz w:val="20"/>
          <w:szCs w:val="20"/>
        </w:rPr>
        <w:t xml:space="preserve">Module Learning Objectives (MLOs)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MLO 1: [Bloom's verb + content] (CLO ___)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MLO 2: [Bloom's verb + content] (CLO ___)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MLO 3: [Bloom's verb + content] (CLO ___)</w:t>
      </w:r>
    </w:p>
    <w:p>
      <w:pPr>
        <w:pBdr>
          <w:bottom w:val="single" w:color="C9A84C" w:sz="4"/>
        </w:pBdr>
        <w:spacing w:before="120" w:after="40"/>
      </w:pPr>
      <w:r>
        <w:rPr>
          <w:rFonts w:ascii="Calibri" w:cs="Calibri" w:eastAsia="Calibri" w:hAnsi="Calibri"/>
          <w:b/>
          <w:bCs/>
          <w:color w:val="1A3A5C"/>
          <w:sz w:val="20"/>
          <w:szCs w:val="20"/>
        </w:rPr>
        <w:t xml:space="preserve">Instructional Content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IC 1: [Title / Resource / Chapter]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IC 2: [Title / Resource / Chapter]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IC 3: [Title / Resource / Chapter]</w:t>
      </w:r>
    </w:p>
    <w:p>
      <w:pPr>
        <w:pBdr>
          <w:bottom w:val="single" w:color="C9A84C" w:sz="4"/>
        </w:pBdr>
        <w:spacing w:before="120" w:after="40"/>
      </w:pPr>
      <w:r>
        <w:rPr>
          <w:rFonts w:ascii="Calibri" w:cs="Calibri" w:eastAsia="Calibri" w:hAnsi="Calibri"/>
          <w:b/>
          <w:bCs/>
          <w:color w:val="1A3A5C"/>
          <w:sz w:val="20"/>
          <w:szCs w:val="20"/>
        </w:rPr>
        <w:t xml:space="preserve">Learning Activities (Practice Phase — Auto-Graded, 2 Attempts)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LA1: [Key Terms — format, number of items]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LA2: [People &amp; Events — format, number of questions]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LA3: [Choice Activity — Option A description OR Option B description]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LA4 (Optional): [Data Analysis / Featured Activity — if applicable]</w:t>
      </w:r>
    </w:p>
    <w:p>
      <w:pPr>
        <w:pBdr>
          <w:bottom w:val="single" w:color="C9A84C" w:sz="4"/>
        </w:pBdr>
        <w:spacing w:before="120" w:after="40"/>
      </w:pPr>
      <w:r>
        <w:rPr>
          <w:rFonts w:ascii="Calibri" w:cs="Calibri" w:eastAsia="Calibri" w:hAnsi="Calibri"/>
          <w:b/>
          <w:bCs/>
          <w:color w:val="1A3A5C"/>
          <w:sz w:val="20"/>
          <w:szCs w:val="20"/>
        </w:rPr>
        <w:t xml:space="preserve">Assessments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[Quiz / Exam / Discussion Board / Portfolio Piece — with point value]</w:t>
      </w:r>
    </w:p>
    <w:p>
      <w:pPr>
        <w:shd w:fill="E8F1F8" w:val="clear"/>
        <w:spacing w:before="60" w:after="60"/>
      </w:pPr>
      <w:r>
        <w:rPr>
          <w:rFonts w:ascii="Calibri" w:cs="Calibri" w:eastAsia="Calibri" w:hAnsi="Calibri"/>
          <w:b w:val="false"/>
          <w:bCs w:val="false"/>
          <w:color w:val="1B6CA8"/>
          <w:sz w:val="18"/>
          <w:szCs w:val="18"/>
        </w:rPr>
        <w:t xml:space="preserve">  💡 Design Justification: [Explain how this module's structure connects to the CLOs and why the Apply task develops the specific skills you want students to demonstrate.]</w:t>
      </w:r>
    </w:p>
    <w:p>
      <w:pPr>
        <w:spacing w:before="40" w:after="20"/>
        <w:ind/>
        <w:jc w:val="left"/>
      </w:pPr>
      <w:r>
        <w:rPr>
          <w:rFonts w:ascii="Calibri" w:cs="Calibri" w:eastAsia="Calibri" w:hAnsi="Calibri"/>
          <w:b w:val="false"/>
          <w:bCs w:val="false"/>
          <w:color w:val="1A1A2E"/>
          <w:sz w:val="20"/>
          <w:szCs w:val="20"/>
        </w:rPr>
        <w:t xml:space="preserve"/>
      </w:r>
    </w:p>
    <w:p>
      <w:pPr>
        <w:shd w:fill="1B6CA8" w:val="clear"/>
        <w:spacing w:before="160" w:after="60"/>
      </w:pPr>
      <w:r>
        <w:rPr>
          <w:rFonts w:ascii="Calibri" w:cs="Calibri" w:eastAsia="Calibri" w:hAnsi="Calibri"/>
          <w:b/>
          <w:bCs/>
          <w:color w:val="FFFFFF"/>
          <w:sz w:val="22"/>
          <w:szCs w:val="22"/>
        </w:rPr>
        <w:t xml:space="preserve">  Module 6: [Title]  •  [Date Range]</w:t>
      </w:r>
    </w:p>
    <w:p>
      <w:pPr>
        <w:spacing w:before="60" w:after="60"/>
        <w:ind/>
        <w:jc w:val="left"/>
      </w:pPr>
      <w:r>
        <w:rPr>
          <w:rFonts w:ascii="Calibri" w:cs="Calibri" w:eastAsia="Calibri" w:hAnsi="Calibri"/>
          <w:b w:val="false"/>
          <w:bCs w:val="false"/>
          <w:color w:val="C9A84C"/>
          <w:sz w:val="20"/>
          <w:szCs w:val="20"/>
        </w:rPr>
        <w:t xml:space="preserve">❓ </w:t>
      </w:r>
      <w:r>
        <w:rPr>
          <w:rFonts w:ascii="Calibri" w:cs="Calibri" w:eastAsia="Calibri" w:hAnsi="Calibri"/>
          <w:b w:val="false"/>
          <w:bCs w:val="false"/>
          <w:color w:val="1A3A5C"/>
          <w:sz w:val="18"/>
          <w:szCs w:val="18"/>
        </w:rPr>
        <w:t xml:space="preserve">[Inquiry Question 1]</w:t>
      </w:r>
    </w:p>
    <w:p>
      <w:pPr>
        <w:spacing w:before="60" w:after="60"/>
        <w:ind/>
        <w:jc w:val="left"/>
      </w:pPr>
      <w:r>
        <w:rPr>
          <w:rFonts w:ascii="Calibri" w:cs="Calibri" w:eastAsia="Calibri" w:hAnsi="Calibri"/>
          <w:b w:val="false"/>
          <w:bCs w:val="false"/>
          <w:color w:val="C9A84C"/>
          <w:sz w:val="20"/>
          <w:szCs w:val="20"/>
        </w:rPr>
        <w:t xml:space="preserve">❓ </w:t>
      </w:r>
      <w:r>
        <w:rPr>
          <w:rFonts w:ascii="Calibri" w:cs="Calibri" w:eastAsia="Calibri" w:hAnsi="Calibri"/>
          <w:b w:val="false"/>
          <w:bCs w:val="false"/>
          <w:color w:val="1A3A5C"/>
          <w:sz w:val="18"/>
          <w:szCs w:val="18"/>
        </w:rPr>
        <w:t xml:space="preserve">[Inquiry Question 2]</w:t>
      </w:r>
    </w:p>
    <w:p>
      <w:pPr>
        <w:pBdr>
          <w:bottom w:val="single" w:color="C9A84C" w:sz="4"/>
        </w:pBdr>
        <w:spacing w:before="120" w:after="40"/>
      </w:pPr>
      <w:r>
        <w:rPr>
          <w:rFonts w:ascii="Calibri" w:cs="Calibri" w:eastAsia="Calibri" w:hAnsi="Calibri"/>
          <w:b/>
          <w:bCs/>
          <w:color w:val="1A3A5C"/>
          <w:sz w:val="20"/>
          <w:szCs w:val="20"/>
        </w:rPr>
        <w:t xml:space="preserve">Module Learning Objectives (MLOs)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MLO 1: [Bloom's verb + content] (CLO ___)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MLO 2: [Bloom's verb + content] (CLO ___)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MLO 3: [Bloom's verb + content] (CLO ___)</w:t>
      </w:r>
    </w:p>
    <w:p>
      <w:pPr>
        <w:pBdr>
          <w:bottom w:val="single" w:color="C9A84C" w:sz="4"/>
        </w:pBdr>
        <w:spacing w:before="120" w:after="40"/>
      </w:pPr>
      <w:r>
        <w:rPr>
          <w:rFonts w:ascii="Calibri" w:cs="Calibri" w:eastAsia="Calibri" w:hAnsi="Calibri"/>
          <w:b/>
          <w:bCs/>
          <w:color w:val="1A3A5C"/>
          <w:sz w:val="20"/>
          <w:szCs w:val="20"/>
        </w:rPr>
        <w:t xml:space="preserve">Instructional Content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IC 1: [Title / Resource / Chapter]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IC 2: [Title / Resource / Chapter]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IC 3: [Title / Resource / Chapter]</w:t>
      </w:r>
    </w:p>
    <w:p>
      <w:pPr>
        <w:pBdr>
          <w:bottom w:val="single" w:color="C9A84C" w:sz="4"/>
        </w:pBdr>
        <w:spacing w:before="120" w:after="40"/>
      </w:pPr>
      <w:r>
        <w:rPr>
          <w:rFonts w:ascii="Calibri" w:cs="Calibri" w:eastAsia="Calibri" w:hAnsi="Calibri"/>
          <w:b/>
          <w:bCs/>
          <w:color w:val="1A3A5C"/>
          <w:sz w:val="20"/>
          <w:szCs w:val="20"/>
        </w:rPr>
        <w:t xml:space="preserve">Learning Activities (Practice Phase — Auto-Graded, 2 Attempts)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LA1: [Key Terms — format, number of items]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LA2: [People &amp; Events — format, number of questions]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LA3: [Choice Activity — Option A description OR Option B description]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LA4 (Optional): [Data Analysis / Featured Activity — if applicable]</w:t>
      </w:r>
    </w:p>
    <w:p>
      <w:pPr>
        <w:pBdr>
          <w:bottom w:val="single" w:color="C9A84C" w:sz="4"/>
        </w:pBdr>
        <w:spacing w:before="120" w:after="40"/>
      </w:pPr>
      <w:r>
        <w:rPr>
          <w:rFonts w:ascii="Calibri" w:cs="Calibri" w:eastAsia="Calibri" w:hAnsi="Calibri"/>
          <w:b/>
          <w:bCs/>
          <w:color w:val="1A3A5C"/>
          <w:sz w:val="20"/>
          <w:szCs w:val="20"/>
        </w:rPr>
        <w:t xml:space="preserve">Assessments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[Quiz / Exam / Discussion Board / Portfolio Piece — with point value]</w:t>
      </w:r>
    </w:p>
    <w:p>
      <w:pPr>
        <w:shd w:fill="E8F1F8" w:val="clear"/>
        <w:spacing w:before="60" w:after="60"/>
      </w:pPr>
      <w:r>
        <w:rPr>
          <w:rFonts w:ascii="Calibri" w:cs="Calibri" w:eastAsia="Calibri" w:hAnsi="Calibri"/>
          <w:b w:val="false"/>
          <w:bCs w:val="false"/>
          <w:color w:val="1B6CA8"/>
          <w:sz w:val="18"/>
          <w:szCs w:val="18"/>
        </w:rPr>
        <w:t xml:space="preserve">  💡 Design Justification: [Explain how this module's structure connects to the CLOs and why the Apply task develops the specific skills you want students to demonstrate.]</w:t>
      </w:r>
    </w:p>
    <w:p>
      <w:pPr>
        <w:spacing w:before="40" w:after="20"/>
        <w:ind/>
        <w:jc w:val="left"/>
      </w:pPr>
      <w:r>
        <w:rPr>
          <w:rFonts w:ascii="Calibri" w:cs="Calibri" w:eastAsia="Calibri" w:hAnsi="Calibri"/>
          <w:b w:val="false"/>
          <w:bCs w:val="false"/>
          <w:color w:val="1A1A2E"/>
          <w:sz w:val="20"/>
          <w:szCs w:val="20"/>
        </w:rPr>
        <w:t xml:space="preserve"/>
      </w:r>
    </w:p>
    <w:p>
      <w:pPr>
        <w:shd w:fill="1B6CA8" w:val="clear"/>
        <w:spacing w:before="160" w:after="60"/>
      </w:pPr>
      <w:r>
        <w:rPr>
          <w:rFonts w:ascii="Calibri" w:cs="Calibri" w:eastAsia="Calibri" w:hAnsi="Calibri"/>
          <w:b/>
          <w:bCs/>
          <w:color w:val="FFFFFF"/>
          <w:sz w:val="22"/>
          <w:szCs w:val="22"/>
        </w:rPr>
        <w:t xml:space="preserve">  Module 7: [Title]  •  [Date Range]</w:t>
      </w:r>
    </w:p>
    <w:p>
      <w:pPr>
        <w:spacing w:before="60" w:after="60"/>
        <w:ind/>
        <w:jc w:val="left"/>
      </w:pPr>
      <w:r>
        <w:rPr>
          <w:rFonts w:ascii="Calibri" w:cs="Calibri" w:eastAsia="Calibri" w:hAnsi="Calibri"/>
          <w:b w:val="false"/>
          <w:bCs w:val="false"/>
          <w:color w:val="C9A84C"/>
          <w:sz w:val="20"/>
          <w:szCs w:val="20"/>
        </w:rPr>
        <w:t xml:space="preserve">❓ </w:t>
      </w:r>
      <w:r>
        <w:rPr>
          <w:rFonts w:ascii="Calibri" w:cs="Calibri" w:eastAsia="Calibri" w:hAnsi="Calibri"/>
          <w:b w:val="false"/>
          <w:bCs w:val="false"/>
          <w:color w:val="1A3A5C"/>
          <w:sz w:val="18"/>
          <w:szCs w:val="18"/>
        </w:rPr>
        <w:t xml:space="preserve">[Inquiry Question 1]</w:t>
      </w:r>
    </w:p>
    <w:p>
      <w:pPr>
        <w:spacing w:before="60" w:after="60"/>
        <w:ind/>
        <w:jc w:val="left"/>
      </w:pPr>
      <w:r>
        <w:rPr>
          <w:rFonts w:ascii="Calibri" w:cs="Calibri" w:eastAsia="Calibri" w:hAnsi="Calibri"/>
          <w:b w:val="false"/>
          <w:bCs w:val="false"/>
          <w:color w:val="C9A84C"/>
          <w:sz w:val="20"/>
          <w:szCs w:val="20"/>
        </w:rPr>
        <w:t xml:space="preserve">❓ </w:t>
      </w:r>
      <w:r>
        <w:rPr>
          <w:rFonts w:ascii="Calibri" w:cs="Calibri" w:eastAsia="Calibri" w:hAnsi="Calibri"/>
          <w:b w:val="false"/>
          <w:bCs w:val="false"/>
          <w:color w:val="1A3A5C"/>
          <w:sz w:val="18"/>
          <w:szCs w:val="18"/>
        </w:rPr>
        <w:t xml:space="preserve">[Inquiry Question 2]</w:t>
      </w:r>
    </w:p>
    <w:p>
      <w:pPr>
        <w:pBdr>
          <w:bottom w:val="single" w:color="C9A84C" w:sz="4"/>
        </w:pBdr>
        <w:spacing w:before="120" w:after="40"/>
      </w:pPr>
      <w:r>
        <w:rPr>
          <w:rFonts w:ascii="Calibri" w:cs="Calibri" w:eastAsia="Calibri" w:hAnsi="Calibri"/>
          <w:b/>
          <w:bCs/>
          <w:color w:val="1A3A5C"/>
          <w:sz w:val="20"/>
          <w:szCs w:val="20"/>
        </w:rPr>
        <w:t xml:space="preserve">Module Learning Objectives (MLOs)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MLO 1: [Bloom's verb + content] (CLO ___)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MLO 2: [Bloom's verb + content] (CLO ___)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MLO 3: [Bloom's verb + content] (CLO ___)</w:t>
      </w:r>
    </w:p>
    <w:p>
      <w:pPr>
        <w:pBdr>
          <w:bottom w:val="single" w:color="C9A84C" w:sz="4"/>
        </w:pBdr>
        <w:spacing w:before="120" w:after="40"/>
      </w:pPr>
      <w:r>
        <w:rPr>
          <w:rFonts w:ascii="Calibri" w:cs="Calibri" w:eastAsia="Calibri" w:hAnsi="Calibri"/>
          <w:b/>
          <w:bCs/>
          <w:color w:val="1A3A5C"/>
          <w:sz w:val="20"/>
          <w:szCs w:val="20"/>
        </w:rPr>
        <w:t xml:space="preserve">Instructional Content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IC 1: [Title / Resource / Chapter]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IC 2: [Title / Resource / Chapter]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IC 3: [Title / Resource / Chapter]</w:t>
      </w:r>
    </w:p>
    <w:p>
      <w:pPr>
        <w:pBdr>
          <w:bottom w:val="single" w:color="C9A84C" w:sz="4"/>
        </w:pBdr>
        <w:spacing w:before="120" w:after="40"/>
      </w:pPr>
      <w:r>
        <w:rPr>
          <w:rFonts w:ascii="Calibri" w:cs="Calibri" w:eastAsia="Calibri" w:hAnsi="Calibri"/>
          <w:b/>
          <w:bCs/>
          <w:color w:val="1A3A5C"/>
          <w:sz w:val="20"/>
          <w:szCs w:val="20"/>
        </w:rPr>
        <w:t xml:space="preserve">Learning Activities (Practice Phase — Auto-Graded, 2 Attempts)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LA1: [Key Terms — format, number of items]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LA2: [People &amp; Events — format, number of questions]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LA3: [Choice Activity — Option A description OR Option B description]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LA4 (Optional): [Data Analysis / Featured Activity — if applicable]</w:t>
      </w:r>
    </w:p>
    <w:p>
      <w:pPr>
        <w:pBdr>
          <w:bottom w:val="single" w:color="C9A84C" w:sz="4"/>
        </w:pBdr>
        <w:spacing w:before="120" w:after="40"/>
      </w:pPr>
      <w:r>
        <w:rPr>
          <w:rFonts w:ascii="Calibri" w:cs="Calibri" w:eastAsia="Calibri" w:hAnsi="Calibri"/>
          <w:b/>
          <w:bCs/>
          <w:color w:val="1A3A5C"/>
          <w:sz w:val="20"/>
          <w:szCs w:val="20"/>
        </w:rPr>
        <w:t xml:space="preserve">Assessments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[Quiz / Exam / Discussion Board / Portfolio Piece — with point value]</w:t>
      </w:r>
    </w:p>
    <w:p>
      <w:pPr>
        <w:shd w:fill="E8F1F8" w:val="clear"/>
        <w:spacing w:before="60" w:after="60"/>
      </w:pPr>
      <w:r>
        <w:rPr>
          <w:rFonts w:ascii="Calibri" w:cs="Calibri" w:eastAsia="Calibri" w:hAnsi="Calibri"/>
          <w:b w:val="false"/>
          <w:bCs w:val="false"/>
          <w:color w:val="1B6CA8"/>
          <w:sz w:val="18"/>
          <w:szCs w:val="18"/>
        </w:rPr>
        <w:t xml:space="preserve">  💡 Design Justification: [Explain how this module's structure connects to the CLOs and why the Apply task develops the specific skills you want students to demonstrate.]</w:t>
      </w:r>
    </w:p>
    <w:p>
      <w:pPr>
        <w:spacing w:before="40" w:after="20"/>
        <w:ind/>
        <w:jc w:val="left"/>
      </w:pPr>
      <w:r>
        <w:rPr>
          <w:rFonts w:ascii="Calibri" w:cs="Calibri" w:eastAsia="Calibri" w:hAnsi="Calibri"/>
          <w:b w:val="false"/>
          <w:bCs w:val="false"/>
          <w:color w:val="1A1A2E"/>
          <w:sz w:val="20"/>
          <w:szCs w:val="20"/>
        </w:rPr>
        <w:t xml:space="preserve"/>
      </w:r>
    </w:p>
    <w:p>
      <w:pPr>
        <w:shd w:fill="1B6CA8" w:val="clear"/>
        <w:spacing w:before="160" w:after="60"/>
      </w:pPr>
      <w:r>
        <w:rPr>
          <w:rFonts w:ascii="Calibri" w:cs="Calibri" w:eastAsia="Calibri" w:hAnsi="Calibri"/>
          <w:b/>
          <w:bCs/>
          <w:color w:val="FFFFFF"/>
          <w:sz w:val="22"/>
          <w:szCs w:val="22"/>
        </w:rPr>
        <w:t xml:space="preserve">  Module 8: [Title]  •  [Date Range]</w:t>
      </w:r>
    </w:p>
    <w:p>
      <w:pPr>
        <w:spacing w:before="60" w:after="60"/>
        <w:ind/>
        <w:jc w:val="left"/>
      </w:pPr>
      <w:r>
        <w:rPr>
          <w:rFonts w:ascii="Calibri" w:cs="Calibri" w:eastAsia="Calibri" w:hAnsi="Calibri"/>
          <w:b w:val="false"/>
          <w:bCs w:val="false"/>
          <w:color w:val="C9A84C"/>
          <w:sz w:val="20"/>
          <w:szCs w:val="20"/>
        </w:rPr>
        <w:t xml:space="preserve">❓ </w:t>
      </w:r>
      <w:r>
        <w:rPr>
          <w:rFonts w:ascii="Calibri" w:cs="Calibri" w:eastAsia="Calibri" w:hAnsi="Calibri"/>
          <w:b w:val="false"/>
          <w:bCs w:val="false"/>
          <w:color w:val="1A3A5C"/>
          <w:sz w:val="18"/>
          <w:szCs w:val="18"/>
        </w:rPr>
        <w:t xml:space="preserve">[Inquiry Question 1]</w:t>
      </w:r>
    </w:p>
    <w:p>
      <w:pPr>
        <w:spacing w:before="60" w:after="60"/>
        <w:ind/>
        <w:jc w:val="left"/>
      </w:pPr>
      <w:r>
        <w:rPr>
          <w:rFonts w:ascii="Calibri" w:cs="Calibri" w:eastAsia="Calibri" w:hAnsi="Calibri"/>
          <w:b w:val="false"/>
          <w:bCs w:val="false"/>
          <w:color w:val="C9A84C"/>
          <w:sz w:val="20"/>
          <w:szCs w:val="20"/>
        </w:rPr>
        <w:t xml:space="preserve">❓ </w:t>
      </w:r>
      <w:r>
        <w:rPr>
          <w:rFonts w:ascii="Calibri" w:cs="Calibri" w:eastAsia="Calibri" w:hAnsi="Calibri"/>
          <w:b w:val="false"/>
          <w:bCs w:val="false"/>
          <w:color w:val="1A3A5C"/>
          <w:sz w:val="18"/>
          <w:szCs w:val="18"/>
        </w:rPr>
        <w:t xml:space="preserve">[Inquiry Question 2]</w:t>
      </w:r>
    </w:p>
    <w:p>
      <w:pPr>
        <w:pBdr>
          <w:bottom w:val="single" w:color="C9A84C" w:sz="4"/>
        </w:pBdr>
        <w:spacing w:before="120" w:after="40"/>
      </w:pPr>
      <w:r>
        <w:rPr>
          <w:rFonts w:ascii="Calibri" w:cs="Calibri" w:eastAsia="Calibri" w:hAnsi="Calibri"/>
          <w:b/>
          <w:bCs/>
          <w:color w:val="1A3A5C"/>
          <w:sz w:val="20"/>
          <w:szCs w:val="20"/>
        </w:rPr>
        <w:t xml:space="preserve">Module Learning Objectives (MLOs)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MLO 1: [Bloom's verb + content] (CLO ___)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MLO 2: [Bloom's verb + content] (CLO ___)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MLO 3: [Bloom's verb + content] (CLO ___)</w:t>
      </w:r>
    </w:p>
    <w:p>
      <w:pPr>
        <w:pBdr>
          <w:bottom w:val="single" w:color="C9A84C" w:sz="4"/>
        </w:pBdr>
        <w:spacing w:before="120" w:after="40"/>
      </w:pPr>
      <w:r>
        <w:rPr>
          <w:rFonts w:ascii="Calibri" w:cs="Calibri" w:eastAsia="Calibri" w:hAnsi="Calibri"/>
          <w:b/>
          <w:bCs/>
          <w:color w:val="1A3A5C"/>
          <w:sz w:val="20"/>
          <w:szCs w:val="20"/>
        </w:rPr>
        <w:t xml:space="preserve">Instructional Content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IC 1: [Title / Resource / Chapter]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IC 2: [Title / Resource / Chapter]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IC 3: [Title / Resource / Chapter]</w:t>
      </w:r>
    </w:p>
    <w:p>
      <w:pPr>
        <w:pBdr>
          <w:bottom w:val="single" w:color="C9A84C" w:sz="4"/>
        </w:pBdr>
        <w:spacing w:before="120" w:after="40"/>
      </w:pPr>
      <w:r>
        <w:rPr>
          <w:rFonts w:ascii="Calibri" w:cs="Calibri" w:eastAsia="Calibri" w:hAnsi="Calibri"/>
          <w:b/>
          <w:bCs/>
          <w:color w:val="1A3A5C"/>
          <w:sz w:val="20"/>
          <w:szCs w:val="20"/>
        </w:rPr>
        <w:t xml:space="preserve">Learning Activities (Practice Phase — Auto-Graded, 2 Attempts)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LA1: [Key Terms — format, number of items]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LA2: [People &amp; Events — format, number of questions]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LA3: [Choice Activity — Option A description OR Option B description]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LA4 (Optional): [Data Analysis / Featured Activity — if applicable]</w:t>
      </w:r>
    </w:p>
    <w:p>
      <w:pPr>
        <w:pBdr>
          <w:bottom w:val="single" w:color="C9A84C" w:sz="4"/>
        </w:pBdr>
        <w:spacing w:before="120" w:after="40"/>
      </w:pPr>
      <w:r>
        <w:rPr>
          <w:rFonts w:ascii="Calibri" w:cs="Calibri" w:eastAsia="Calibri" w:hAnsi="Calibri"/>
          <w:b/>
          <w:bCs/>
          <w:color w:val="1A3A5C"/>
          <w:sz w:val="20"/>
          <w:szCs w:val="20"/>
        </w:rPr>
        <w:t xml:space="preserve">Assessments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[Quiz / Exam / Discussion Board / Portfolio Piece — with point value]</w:t>
      </w:r>
    </w:p>
    <w:p>
      <w:pPr>
        <w:shd w:fill="E8F1F8" w:val="clear"/>
        <w:spacing w:before="60" w:after="60"/>
      </w:pPr>
      <w:r>
        <w:rPr>
          <w:rFonts w:ascii="Calibri" w:cs="Calibri" w:eastAsia="Calibri" w:hAnsi="Calibri"/>
          <w:b w:val="false"/>
          <w:bCs w:val="false"/>
          <w:color w:val="1B6CA8"/>
          <w:sz w:val="18"/>
          <w:szCs w:val="18"/>
        </w:rPr>
        <w:t xml:space="preserve">  💡 Design Justification: [Explain how this module's structure connects to the CLOs and why the Apply task develops the specific skills you want students to demonstrate.]</w:t>
      </w:r>
    </w:p>
    <w:p>
      <w:pPr>
        <w:spacing w:before="40" w:after="20"/>
        <w:ind/>
        <w:jc w:val="left"/>
      </w:pPr>
      <w:r>
        <w:rPr>
          <w:rFonts w:ascii="Calibri" w:cs="Calibri" w:eastAsia="Calibri" w:hAnsi="Calibri"/>
          <w:b w:val="false"/>
          <w:bCs w:val="false"/>
          <w:color w:val="1A1A2E"/>
          <w:sz w:val="20"/>
          <w:szCs w:val="20"/>
        </w:rPr>
        <w:t xml:space="preserve"/>
      </w:r>
    </w:p>
    <w:sectPr>
      <w:headerReference w:type="default" r:id="rId6"/>
      <w:footerReference w:type="default" r:id="rId7"/>
      <w:pgSz w:w="12240" w:h="15840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b w:val="false"/>
        <w:bCs w:val="false"/>
        <w:color w:val="4A5568"/>
        <w:sz w:val="16"/>
        <w:szCs w:val="16"/>
      </w:rPr>
      <w:t xml:space="preserve">FTCC HQCDP Teaching Plan Template  •  Replace all bracketed text with your course content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alibri" w:cs="Calibri" w:eastAsia="Calibri" w:hAnsi="Calibri"/>
        <w:b w:val="false"/>
        <w:bCs w:val="false"/>
        <w:color w:val="4A5568"/>
        <w:sz w:val="16"/>
        <w:szCs w:val="16"/>
      </w:rPr>
      <w:t xml:space="preserve">FTCC Teaching Plan Template  •  High-Quality Course Design Program  •  Angela Westmoreland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80"/>
      </w:pPr>
    </w:lvl>
    <w:lvl w:ilvl="1" w15:tentative="1">
      <w:start w:val="1"/>
      <w:numFmt w:val="bullet"/>
      <w:lvlText w:val="◦"/>
      <w:lvlJc w:val="left"/>
      <w:pPr>
        <w:ind w:left="80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2026-03-17T13:31:22.880Z</dcterms:created>
  <dcterms:modified xsi:type="dcterms:W3CDTF">2026-03-17T13:31:22.880Z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